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1" w:rsidRDefault="00471E60" w:rsidP="00471E60">
      <w:bookmarkStart w:id="0" w:name="_GoBack"/>
      <w:bookmarkEnd w:id="0"/>
      <w:r>
        <w:t xml:space="preserve">Value </w:t>
      </w:r>
      <w:r w:rsidR="00C93FA6">
        <w:t>Assessment</w:t>
      </w:r>
      <w:r>
        <w:t xml:space="preserve">:  </w:t>
      </w:r>
    </w:p>
    <w:p w:rsidR="005B1A71" w:rsidRDefault="00471E60" w:rsidP="00DE2461">
      <w:pPr>
        <w:pStyle w:val="ListParagraph"/>
        <w:numPr>
          <w:ilvl w:val="0"/>
          <w:numId w:val="2"/>
        </w:numPr>
        <w:spacing w:line="360" w:lineRule="auto"/>
      </w:pPr>
      <w:r>
        <w:t>Mark those</w:t>
      </w:r>
      <w:r w:rsidR="00AB5BFB">
        <w:t xml:space="preserve"> values</w:t>
      </w:r>
      <w:r>
        <w:t xml:space="preserve"> that resonate with you</w:t>
      </w:r>
      <w:r w:rsidR="00C03BEF">
        <w:t xml:space="preserve"> using the list of your choice</w:t>
      </w:r>
      <w:r w:rsidR="00AB5BFB">
        <w:t xml:space="preserve"> (see List Approach below).    </w:t>
      </w:r>
      <w:r w:rsidR="00E128A9">
        <w:t>Add additional values if needed.</w:t>
      </w:r>
    </w:p>
    <w:p w:rsidR="005B1A71" w:rsidRDefault="00471E60" w:rsidP="00DE2461">
      <w:pPr>
        <w:pStyle w:val="ListParagraph"/>
        <w:numPr>
          <w:ilvl w:val="0"/>
          <w:numId w:val="2"/>
        </w:numPr>
      </w:pPr>
      <w:r>
        <w:t>Narrow the list to about ten. Does this lea</w:t>
      </w:r>
      <w:r w:rsidR="00AB5BFB">
        <w:t>d you to think of another value</w:t>
      </w:r>
      <w:r>
        <w:t xml:space="preserve">? </w:t>
      </w:r>
      <w:r w:rsidR="005B1A71">
        <w:t>If so, add it.</w:t>
      </w:r>
    </w:p>
    <w:p w:rsidR="00F240B5" w:rsidRDefault="00F240B5" w:rsidP="00F240B5">
      <w:pPr>
        <w:pStyle w:val="ListParagraph"/>
      </w:pPr>
    </w:p>
    <w:p w:rsidR="005B1A71" w:rsidRDefault="00AB5BFB" w:rsidP="00DE2461">
      <w:pPr>
        <w:pStyle w:val="ListParagraph"/>
        <w:numPr>
          <w:ilvl w:val="0"/>
          <w:numId w:val="2"/>
        </w:numPr>
        <w:spacing w:line="360" w:lineRule="auto"/>
      </w:pPr>
      <w:r>
        <w:t>N</w:t>
      </w:r>
      <w:r w:rsidR="00471E60">
        <w:t>arrow down to five values that are core to you (apply universally</w:t>
      </w:r>
      <w:r w:rsidR="00C03BEF">
        <w:t xml:space="preserve"> – most</w:t>
      </w:r>
      <w:r w:rsidR="00E422C7">
        <w:t>,</w:t>
      </w:r>
      <w:r w:rsidR="00C03BEF">
        <w:t xml:space="preserve"> if not all</w:t>
      </w:r>
      <w:r w:rsidR="00E422C7">
        <w:t>,</w:t>
      </w:r>
      <w:r w:rsidR="00C03BEF">
        <w:t xml:space="preserve"> situations</w:t>
      </w:r>
      <w:r w:rsidR="00471E60">
        <w:t xml:space="preserve">). </w:t>
      </w:r>
    </w:p>
    <w:p w:rsidR="005B1A71" w:rsidRDefault="00C03BEF" w:rsidP="00471E60">
      <w:r>
        <w:t xml:space="preserve">List </w:t>
      </w:r>
      <w:r w:rsidR="00AB5BFB">
        <w:t>A</w:t>
      </w:r>
      <w:r>
        <w:t>pproach</w:t>
      </w:r>
      <w:r w:rsidR="00471E60">
        <w:t xml:space="preserve">:  </w:t>
      </w:r>
    </w:p>
    <w:p w:rsidR="00C03BEF" w:rsidRDefault="00C93FA6" w:rsidP="00F240B5">
      <w:pPr>
        <w:pStyle w:val="ListParagraph"/>
        <w:numPr>
          <w:ilvl w:val="0"/>
          <w:numId w:val="3"/>
        </w:numPr>
        <w:spacing w:after="120" w:line="360" w:lineRule="auto"/>
      </w:pPr>
      <w:r>
        <w:t>Mark up the</w:t>
      </w:r>
      <w:r w:rsidR="00471E60">
        <w:t xml:space="preserve"> short list</w:t>
      </w:r>
      <w:r w:rsidR="00282545">
        <w:t xml:space="preserve"> on the next page</w:t>
      </w:r>
      <w:r w:rsidR="00471E60">
        <w:t xml:space="preserve">.  </w:t>
      </w:r>
    </w:p>
    <w:p w:rsidR="00E422C7" w:rsidRDefault="00E422C7" w:rsidP="00F240B5">
      <w:pPr>
        <w:spacing w:after="120" w:line="360" w:lineRule="auto"/>
        <w:ind w:left="360"/>
      </w:pPr>
      <w:proofErr w:type="gramStart"/>
      <w:r>
        <w:t>or</w:t>
      </w:r>
      <w:proofErr w:type="gramEnd"/>
    </w:p>
    <w:p w:rsidR="00C03BEF" w:rsidRDefault="00C03BEF" w:rsidP="00F240B5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Mark up the short list on the next page. </w:t>
      </w:r>
      <w:r w:rsidR="00471E60">
        <w:t xml:space="preserve">If </w:t>
      </w:r>
      <w:r w:rsidR="00C93FA6">
        <w:t>help is needed</w:t>
      </w:r>
      <w:r w:rsidR="00471E60">
        <w:t xml:space="preserve"> narrowing </w:t>
      </w:r>
      <w:r w:rsidR="00C93FA6">
        <w:t>the list down</w:t>
      </w:r>
      <w:r w:rsidR="00471E60">
        <w:t>, look through the long list</w:t>
      </w:r>
      <w:r w:rsidR="00C93FA6">
        <w:t xml:space="preserve"> to see if there is a word that better captures </w:t>
      </w:r>
      <w:r w:rsidR="00282545">
        <w:t>your</w:t>
      </w:r>
      <w:r w:rsidR="00C93FA6">
        <w:t xml:space="preserve"> value</w:t>
      </w:r>
      <w:r w:rsidR="00282545">
        <w:t xml:space="preserve">(s) </w:t>
      </w:r>
      <w:r w:rsidR="00C93FA6">
        <w:t xml:space="preserve"> or combines multiple </w:t>
      </w:r>
      <w:r w:rsidR="00282545">
        <w:t>values</w:t>
      </w:r>
      <w:r w:rsidR="00C93FA6">
        <w:t xml:space="preserve"> into one word.</w:t>
      </w:r>
    </w:p>
    <w:p w:rsidR="00E422C7" w:rsidRDefault="00E422C7" w:rsidP="00F240B5">
      <w:pPr>
        <w:spacing w:after="120" w:line="360" w:lineRule="auto"/>
        <w:ind w:left="360"/>
      </w:pPr>
      <w:proofErr w:type="gramStart"/>
      <w:r>
        <w:t>or</w:t>
      </w:r>
      <w:proofErr w:type="gramEnd"/>
    </w:p>
    <w:p w:rsidR="005B1A71" w:rsidRDefault="00471E60" w:rsidP="00F240B5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 </w:t>
      </w:r>
      <w:r w:rsidR="00E422C7">
        <w:t>Begin</w:t>
      </w:r>
      <w:r>
        <w:t xml:space="preserve"> with the long list </w:t>
      </w:r>
      <w:r w:rsidR="005B1A71">
        <w:t>that starts o</w:t>
      </w:r>
      <w:r w:rsidR="001E6420">
        <w:t>n page 3. It</w:t>
      </w:r>
      <w:r>
        <w:t xml:space="preserve"> will take longer</w:t>
      </w:r>
      <w:r w:rsidR="005B1A71">
        <w:t xml:space="preserve"> but</w:t>
      </w:r>
      <w:r>
        <w:t xml:space="preserve"> </w:t>
      </w:r>
      <w:r w:rsidR="005B1A71">
        <w:t xml:space="preserve">there are </w:t>
      </w:r>
      <w:r>
        <w:t>more words to consider</w:t>
      </w:r>
      <w:r w:rsidR="008D221F">
        <w:t>.</w:t>
      </w:r>
    </w:p>
    <w:p w:rsidR="005B1A71" w:rsidRDefault="005B1A71" w:rsidP="005B1A71">
      <w:r>
        <w:t>A similar approach can be used to create a list of values specific to a situation such as organizational values or to strengthen leadership skills. It can be done individually or as a group.</w:t>
      </w:r>
      <w:r w:rsidR="00C03BEF">
        <w:t xml:space="preserve"> For organizational values there are some additional terms to consider that often appear </w:t>
      </w:r>
      <w:r w:rsidR="00E422C7">
        <w:t>in</w:t>
      </w:r>
      <w:r w:rsidR="00C03BEF">
        <w:t xml:space="preserve"> company visions, mission and value statements.</w:t>
      </w:r>
    </w:p>
    <w:p w:rsidR="005B1A71" w:rsidRPr="00F240B5" w:rsidRDefault="00F240B5" w:rsidP="00471E60">
      <w:pPr>
        <w:rPr>
          <w:u w:val="single"/>
        </w:rPr>
      </w:pPr>
      <w:r w:rsidRPr="00F240B5">
        <w:rPr>
          <w:u w:val="single"/>
        </w:rPr>
        <w:t xml:space="preserve">List Background and </w:t>
      </w:r>
      <w:r w:rsidR="00B84D4F" w:rsidRPr="00F240B5">
        <w:rPr>
          <w:u w:val="single"/>
        </w:rPr>
        <w:t>Acknowledgements</w:t>
      </w:r>
    </w:p>
    <w:p w:rsidR="00E00E58" w:rsidRDefault="00E00E58" w:rsidP="00E00E58">
      <w:r>
        <w:t>The short list on page 2 was created by Arlene Brown</w:t>
      </w:r>
      <w:r w:rsidR="00E422C7">
        <w:t>. She</w:t>
      </w:r>
      <w:r>
        <w:t xml:space="preserve"> add</w:t>
      </w:r>
      <w:r w:rsidR="006E1E3D">
        <w:t>ed</w:t>
      </w:r>
      <w:r>
        <w:t xml:space="preserve"> to the invite CHANGE coaching program list while using the constraint it still needed to fit on one PowerPoint slide.</w:t>
      </w:r>
    </w:p>
    <w:p w:rsidR="004F7B98" w:rsidRDefault="005B1A71" w:rsidP="005B1A71">
      <w:r>
        <w:t>The long list</w:t>
      </w:r>
      <w:r w:rsidR="00B84D4F">
        <w:t xml:space="preserve"> that starts on page 3</w:t>
      </w:r>
      <w:r>
        <w:t xml:space="preserve"> is </w:t>
      </w:r>
      <w:r w:rsidR="0044164D">
        <w:t>longer than typically used for value exercises</w:t>
      </w:r>
      <w:r>
        <w:t xml:space="preserve">. </w:t>
      </w:r>
      <w:r w:rsidR="00E00E58">
        <w:t xml:space="preserve"> </w:t>
      </w:r>
      <w:r>
        <w:t>It is a compilation from multiple lists</w:t>
      </w:r>
      <w:r w:rsidR="00E422C7">
        <w:t xml:space="preserve"> and</w:t>
      </w:r>
      <w:r>
        <w:t xml:space="preserve"> case studies as well as Arlene Brown’s additions.</w:t>
      </w:r>
      <w:r w:rsidR="00C05F69">
        <w:t xml:space="preserve"> The </w:t>
      </w:r>
      <w:r w:rsidR="0044164D">
        <w:t xml:space="preserve">single </w:t>
      </w:r>
      <w:r w:rsidR="00C05F69">
        <w:t xml:space="preserve">largest </w:t>
      </w:r>
      <w:r w:rsidR="00E00E58">
        <w:t xml:space="preserve">source of values for </w:t>
      </w:r>
      <w:r w:rsidR="00C05F69">
        <w:t xml:space="preserve">this list was </w:t>
      </w:r>
      <w:r w:rsidR="0044164D" w:rsidRPr="0044164D">
        <w:t>Steve</w:t>
      </w:r>
      <w:r w:rsidR="0044164D">
        <w:t xml:space="preserve"> </w:t>
      </w:r>
      <w:proofErr w:type="spellStart"/>
      <w:r w:rsidR="0044164D" w:rsidRPr="0044164D">
        <w:t>Pavlina</w:t>
      </w:r>
      <w:proofErr w:type="spellEnd"/>
      <w:r w:rsidR="0044164D">
        <w:t xml:space="preserve"> </w:t>
      </w:r>
      <w:r w:rsidR="00E00E58">
        <w:t>(</w:t>
      </w:r>
      <w:r w:rsidR="0044164D" w:rsidRPr="0044164D">
        <w:t>StevePavlina.com</w:t>
      </w:r>
      <w:r w:rsidR="00E00E58">
        <w:t>)</w:t>
      </w:r>
      <w:r w:rsidR="0044164D">
        <w:t xml:space="preserve">. </w:t>
      </w:r>
      <w:r>
        <w:t xml:space="preserve"> Even this </w:t>
      </w:r>
      <w:r w:rsidR="00E422C7">
        <w:t xml:space="preserve">enclosed </w:t>
      </w:r>
      <w:r>
        <w:t>list</w:t>
      </w:r>
      <w:r w:rsidR="00E422C7">
        <w:t>,</w:t>
      </w:r>
      <w:r w:rsidR="00B84D4F">
        <w:t xml:space="preserve"> which significantly expanded the </w:t>
      </w:r>
      <w:proofErr w:type="spellStart"/>
      <w:r w:rsidR="00B84D4F">
        <w:t>Pavlina</w:t>
      </w:r>
      <w:proofErr w:type="spellEnd"/>
      <w:r w:rsidR="00B84D4F">
        <w:t xml:space="preserve"> list</w:t>
      </w:r>
      <w:r w:rsidR="00E422C7">
        <w:t>,</w:t>
      </w:r>
      <w:r>
        <w:t xml:space="preserve"> </w:t>
      </w:r>
      <w:r w:rsidR="004868D2">
        <w:t xml:space="preserve">still </w:t>
      </w:r>
      <w:r>
        <w:t xml:space="preserve">has some inherent biases! </w:t>
      </w:r>
    </w:p>
    <w:p w:rsidR="005B1A71" w:rsidRDefault="00C05F69" w:rsidP="00471E60">
      <w:r>
        <w:t xml:space="preserve">Please email Arlene Brown if you have suggested </w:t>
      </w:r>
      <w:r w:rsidR="00E422C7">
        <w:t>changes</w:t>
      </w:r>
      <w:r w:rsidR="004F7B98">
        <w:t xml:space="preserve"> to either list</w:t>
      </w:r>
      <w:r>
        <w:t>.</w:t>
      </w:r>
    </w:p>
    <w:p w:rsidR="00471E60" w:rsidRDefault="00471E60" w:rsidP="00471E60">
      <w:r>
        <w:t xml:space="preserve"> </w:t>
      </w:r>
    </w:p>
    <w:p w:rsidR="00282545" w:rsidRDefault="00282545">
      <w:pPr>
        <w:sectPr w:rsidR="00282545" w:rsidSect="005108E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724" w:type="dxa"/>
        <w:tblInd w:w="95" w:type="dxa"/>
        <w:tblLook w:val="04A0" w:firstRow="1" w:lastRow="0" w:firstColumn="1" w:lastColumn="0" w:noHBand="0" w:noVBand="1"/>
      </w:tblPr>
      <w:tblGrid>
        <w:gridCol w:w="373"/>
        <w:gridCol w:w="1583"/>
        <w:gridCol w:w="397"/>
        <w:gridCol w:w="1405"/>
        <w:gridCol w:w="395"/>
        <w:gridCol w:w="1471"/>
        <w:gridCol w:w="419"/>
        <w:gridCol w:w="1327"/>
        <w:gridCol w:w="383"/>
        <w:gridCol w:w="1271"/>
        <w:gridCol w:w="349"/>
        <w:gridCol w:w="1527"/>
        <w:gridCol w:w="363"/>
        <w:gridCol w:w="1461"/>
      </w:tblGrid>
      <w:tr w:rsidR="00A94561" w:rsidRPr="00282545" w:rsidTr="00C03BEF">
        <w:trPr>
          <w:trHeight w:val="300"/>
        </w:trPr>
        <w:tc>
          <w:tcPr>
            <w:tcW w:w="12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7C457B" w:rsidP="00E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                                                                            </w:t>
            </w: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94561" w:rsidRPr="00E42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Short Value List </w:t>
            </w:r>
            <w:r w:rsidR="00A94561"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(see</w:t>
            </w:r>
            <w:r w:rsidR="004D6A68"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1 for </w:t>
            </w:r>
            <w:r w:rsidR="00A94561"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instructions and acknowledgements)</w:t>
            </w: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Rev</w:t>
            </w:r>
            <w:r w:rsid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4-22-2015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Abundance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Commitment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Efficiency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Hope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Pro-active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Sincerity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Acceptance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Empowerment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Humbleness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Mystery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Process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Solitude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Accomplishment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Compassion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Encouragement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Humor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Mysticism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Professionalism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Space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Accountability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Competition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Energy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Knowledge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Nature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Prosperity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Spirit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Accuracy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Completion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Enjoyment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Image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Nurture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Quest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Spirituality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Achievement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Conformity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Enlightenment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Imagination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Obedience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Question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Spontaneity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Action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Congruent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Entertainment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Improvement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Openness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Radiance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Stimulation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Adventure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Connection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Excellence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Independence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Optimism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Realization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Strength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Aesthetics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Contemplation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Exhilaration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Influence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Orderliness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Recognition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Superiority</w:t>
            </w:r>
          </w:p>
        </w:tc>
      </w:tr>
      <w:tr w:rsidR="00A94561" w:rsidRPr="00282545" w:rsidTr="00A94561">
        <w:trPr>
          <w:trHeight w:val="31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Alignment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Contentment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Expansion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Originality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Refinement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Synergy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Altruism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Contribution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Expert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Ingenuity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Passion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Reflection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Synthesis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Artistic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Faith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Inquisitive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Partnership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Tenderness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Assistance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Courage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Inspiration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Patience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Religious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Thinking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Attainment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Creativity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Feeling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Integration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Peacefulness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Resilience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Thoughtfulness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Augment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Dedication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Flexibility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Integrity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Perception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Resourcefulness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Thrill</w:t>
            </w:r>
          </w:p>
        </w:tc>
      </w:tr>
      <w:tr w:rsidR="00A94561" w:rsidRPr="00282545" w:rsidTr="00A94561">
        <w:trPr>
          <w:trHeight w:val="34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Authenticity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Delight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Focus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Intimacy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Perfection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Responsibility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Touch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Autonomy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Dependable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Forgiveness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Intuition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Reverence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Transformation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Awareness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Devotion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Freedom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Invention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Perseverance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Risk Taking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Trust</w:t>
            </w:r>
          </w:p>
        </w:tc>
      </w:tr>
      <w:tr w:rsidR="00A94561" w:rsidRPr="00282545" w:rsidTr="00A94561">
        <w:trPr>
          <w:trHeight w:val="33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Awe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Fun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Judgment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Personal Growth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Romance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Truth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Balance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Discernment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Glamour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Justice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Persuasion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Sacrifice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</w:p>
        </w:tc>
      </w:tr>
      <w:tr w:rsidR="00A94561" w:rsidRPr="00282545" w:rsidTr="00A94561">
        <w:trPr>
          <w:trHeight w:val="33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Beauty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Diligence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Grace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Laughter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Planning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Safety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Uniqueness</w:t>
            </w:r>
          </w:p>
        </w:tc>
      </w:tr>
      <w:tr w:rsidR="00A94561" w:rsidRPr="00282545" w:rsidTr="00A94561">
        <w:trPr>
          <w:trHeight w:val="31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Bliss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Gratitude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Leadership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Playfulness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Satisfaction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Unity</w:t>
            </w:r>
          </w:p>
        </w:tc>
      </w:tr>
      <w:tr w:rsidR="00A94561" w:rsidRPr="00282545" w:rsidTr="00A94561">
        <w:trPr>
          <w:trHeight w:val="33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Bravery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Discovery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Guidance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Pleasure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Vision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Calm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Divinity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Harmony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Love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Poise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Self Expression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Vitality</w:t>
            </w:r>
          </w:p>
        </w:tc>
      </w:tr>
      <w:tr w:rsidR="00A94561" w:rsidRPr="00282545" w:rsidTr="00A94561">
        <w:trPr>
          <w:trHeight w:val="28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Candor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Loyalty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Sensation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Vulnerability</w:t>
            </w:r>
          </w:p>
        </w:tc>
      </w:tr>
      <w:tr w:rsidR="00A94561" w:rsidRPr="00282545" w:rsidTr="00A94561">
        <w:trPr>
          <w:trHeight w:val="33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Choice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Dream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Holistic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Magic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Sensuality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Wealth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Clarity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Educate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Honesty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Magnificence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Serenity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Wholeness</w:t>
            </w:r>
          </w:p>
        </w:tc>
      </w:tr>
      <w:tr w:rsidR="00A94561" w:rsidRPr="00282545" w:rsidTr="00A94561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282545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Comfort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Elegance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Honor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A94561">
            <w:pPr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Mastery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Privacy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Service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61" w:rsidRPr="00E422C7" w:rsidRDefault="00A94561" w:rsidP="0028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C7"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</w:p>
        </w:tc>
      </w:tr>
    </w:tbl>
    <w:p w:rsidR="005108E4" w:rsidRDefault="005108E4">
      <w:pPr>
        <w:sectPr w:rsidR="005108E4" w:rsidSect="0028254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F59EA" w:rsidRDefault="00282545">
      <w:r>
        <w:lastRenderedPageBreak/>
        <w:t xml:space="preserve">Long </w:t>
      </w:r>
      <w:r w:rsidR="005108E4">
        <w:t>Values List</w:t>
      </w:r>
    </w:p>
    <w:tbl>
      <w:tblPr>
        <w:tblW w:w="2193" w:type="dxa"/>
        <w:tblInd w:w="95" w:type="dxa"/>
        <w:tblLook w:val="04A0" w:firstRow="1" w:lastRow="0" w:firstColumn="1" w:lastColumn="0" w:noHBand="0" w:noVBand="1"/>
      </w:tblPr>
      <w:tblGrid>
        <w:gridCol w:w="2193"/>
      </w:tblGrid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282545" w:rsidP="0051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Rev 4-22-2015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Abundance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Acceptance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Accessibility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Accomplishment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Accountability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Accuracy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Achievement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Acknowledgement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Action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Activeness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Adaptability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Adoration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Adroitness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Advancement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Adventure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E422C7"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Aesthetics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Affection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Affluence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Aggressiveness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Agility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Alertness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Alignment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Altruism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Amazement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Ambition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Amusement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Anticipation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Appreciation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Approachability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Approval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Art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Articulacy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Artistic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Artistry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Assertiveness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08E4">
              <w:rPr>
                <w:rFonts w:ascii="Calibri" w:eastAsia="Times New Roman" w:hAnsi="Calibri" w:cs="Times New Roman"/>
                <w:color w:val="000000"/>
              </w:rPr>
              <w:t xml:space="preserve"> Assistance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Assurance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Attainment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Attentiveness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Attractiveness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 Audacity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Augment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Authenticity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Autonomy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Availability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Awareness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Awe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Balance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Beauty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Being the best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Belonging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Benevolence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Bliss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Boldness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Bravery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Brilliance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Buoyancy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Calmness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Camaraderie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Candor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Capability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Care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Carefulness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Celebrity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Certainty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Challenge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Change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Charity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Charm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Chastity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Choice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Cheerfulness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Clarity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Cleanliness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Clear-mindedness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Cleverness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Closeness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Collaboration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Comfort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Commitment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Community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Compassion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Competence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 Competition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Completion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Composure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Concentration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Confidence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Conformity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Congruency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Connection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Consciousness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Conservation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Consistency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E422C7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108E4"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Contemplation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Contentment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Continuity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Contribution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Control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Conviction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Conviviality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Coolness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Cooperation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Cordiality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Correctness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Country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Courage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Courtesy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Craftiness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Creativity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Credibility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Cunning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Curiosity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Daring</w:t>
            </w:r>
          </w:p>
        </w:tc>
      </w:tr>
      <w:tr w:rsidR="006E1E3D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3D" w:rsidRPr="005108E4" w:rsidRDefault="006E1E3D" w:rsidP="006E1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Data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6E1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Decisiveness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Decorum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Dedication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Deference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Delight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Dependability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Depth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Desire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Determination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Devotion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Devoutness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 Dexterity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Dignity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Diligence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Direction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Directness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Discernment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Discipline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Discovery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Discretion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Diversity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Divinity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Dominance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Drama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Dreaming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Drive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Duty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Dynamism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Eagerness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Ease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Economy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Ecstasy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E422C7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108E4"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Educate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Education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Effectiveness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Efficiency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Elation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Elegance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Empathy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Empowerment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Encouragement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Endurance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Energy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Enjoyment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E422C7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108E4"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Enlightenment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Entertainment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Enthusiasm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Environmentalism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Ethics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Euphoria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Excellence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Excitement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Exhilaration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E422C7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108E4"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Expansion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 Expectancy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Expediency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Experience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Expertise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Exploration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Expressiveness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Extravagance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Extroversion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Exuberance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Fairness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Faith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Fame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Family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Fascination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Fashion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Fearlessness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E422C7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108E4"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Feeling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Ferocity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Fidelity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Fierceness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E422C7">
            <w:pPr>
              <w:spacing w:after="0" w:line="240" w:lineRule="auto"/>
              <w:ind w:left="175" w:hanging="1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Financial independence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Firmness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Fitness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Flexibility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Flow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Fluency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Focus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Forgiveness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Fortitude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Frankness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Freedom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Friendliness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Friendship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Frugality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Fun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Gallantry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Generosity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Gentility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Giving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E422C7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108E4"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Glamour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Grace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Gratitude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 Gregariousness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Growth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Guidance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Happiness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Harmony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Health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Heart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Helpfulness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Heroism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Holiness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Holistic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Honesty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Honor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Hopefulness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Hospitality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Humility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Humor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Hygiene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Image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Imagination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Impact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Impartiality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Improvement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Inclusion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Independence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Individuality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Industry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6E1E3D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108E4"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Information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Influence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Ingenuity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Inquisitiveness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Integration 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Insightfulness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Inspiration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Integrity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Intellect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Intelligence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Intensity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Intimacy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Intrepidness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Introspection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Introversion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Intuition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 Intuitiveness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Inventiveness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Investing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Involvement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Joy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Judgment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Judiciousness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Justice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Keenness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Kindness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Knowledge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Leadership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Learning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Liberation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Liberty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Lightness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Liveliness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Logic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Longevity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Love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Loyalty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Majesty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Magic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Making a difference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Marriage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Mastery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Maturity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Meaning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Meekness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Mellowness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Meticulousness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Mindfulness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Modesty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Motivation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Mysteriousness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Nature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Neatness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Nerve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E422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Non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</w:t>
            </w:r>
            <w:r w:rsidR="00E422C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</w:t>
            </w: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formity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Obedience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Objectivity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Open-mindedness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Openness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 Optimism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Order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Organization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Originality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Outdoors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Outlandishness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Outrageousness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Partnership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Patience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Passion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Peace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Perceptiveness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Perfection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Perkiness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Perseverance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Persistence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Persuasiveness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Philanthropy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Piety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Playfulness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Pleasantness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Pleasure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Poise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Polish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Popularity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Potency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Power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Practicality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Pragmatism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Precision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Preparedness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Presence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Pride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Privacy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Proactivity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Professionalism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Prosperity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Prudence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Punctuality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Purity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E422C7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108E4"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Quest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E422C7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108E4"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Question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E422C7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108E4"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Radiance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 Rationality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Realism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E422C7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108E4"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Realization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Reason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Reasonableness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Recognition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Recreation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Refinement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Reflection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E422C7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108E4"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Relationship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Relaxation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Reliability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Relief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Religiousness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Reputation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Resilience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Resolution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Resolve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Resourcefulness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Respect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Responsibility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Rest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Restraint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Reverence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Richness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Rigor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Risk avoidance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Risk tasking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Romance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Sacredness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Sacrifice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Safety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Sagacity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Saintliness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Sanguinity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Satisfaction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Science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Security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Self-control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Self-esteem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Self-expression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Selflessness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Self-reliance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 Self-respect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Sensitivity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Sensuality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Serenity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Service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Sexiness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Sexuality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Sharing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Shrewdness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Significance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Silence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Silliness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Simplicity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Sincerity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Skillfulness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Solidarity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Solitude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Sophistication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Soundness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Space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Speed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Spirit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Spirituality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Spontaneity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Spunk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Stability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Status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Stealth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Stewardship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Stillness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Stimulation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Strength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Structure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Success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Support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Superiority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Supremacy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Surprise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Sympathy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Synergy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Synthesis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Teaching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Teamwork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 Technical Excellence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Tenderness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Temperance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Thankfulness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Thinking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Thoroughness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Thoughtfulness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Thrift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E422C7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108E4"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Thrill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Tidiness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Timeliness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Touch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Traditionalism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Tranquility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Transcendence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E422C7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108E4"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Transformation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Trust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Trustworthiness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Truth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Understanding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Unflappability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Uniqueness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Unity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Usefulness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Valor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Variety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Victory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Vigor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Virtue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Vision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Vitality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Vivacity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Volunteering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Vulnerability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Warm-heartedness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Warmth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Watchfulness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Wealth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Willfulness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Willingness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Winning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Wisdom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 Wittiness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Wholeness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Wonder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Worthiness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Youthfulness</w:t>
            </w:r>
          </w:p>
        </w:tc>
      </w:tr>
      <w:tr w:rsidR="005108E4" w:rsidRPr="005108E4" w:rsidTr="005108E4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E4" w:rsidRPr="005108E4" w:rsidRDefault="005108E4" w:rsidP="005108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08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Zeal</w:t>
            </w:r>
          </w:p>
        </w:tc>
      </w:tr>
    </w:tbl>
    <w:p w:rsidR="005108E4" w:rsidRDefault="005108E4"/>
    <w:sectPr w:rsidR="005108E4" w:rsidSect="00282545"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73" w:rsidRDefault="00E53A73" w:rsidP="005108E4">
      <w:pPr>
        <w:spacing w:after="0" w:line="240" w:lineRule="auto"/>
      </w:pPr>
      <w:r>
        <w:separator/>
      </w:r>
    </w:p>
  </w:endnote>
  <w:endnote w:type="continuationSeparator" w:id="0">
    <w:p w:rsidR="00E53A73" w:rsidRDefault="00E53A73" w:rsidP="005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73" w:rsidRDefault="00E53A73" w:rsidP="005108E4">
      <w:pPr>
        <w:spacing w:after="0" w:line="240" w:lineRule="auto"/>
      </w:pPr>
      <w:r>
        <w:separator/>
      </w:r>
    </w:p>
  </w:footnote>
  <w:footnote w:type="continuationSeparator" w:id="0">
    <w:p w:rsidR="00E53A73" w:rsidRDefault="00E53A73" w:rsidP="005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097"/>
      <w:docPartObj>
        <w:docPartGallery w:val="Page Numbers (Top of Page)"/>
        <w:docPartUnique/>
      </w:docPartObj>
    </w:sdtPr>
    <w:sdtEndPr/>
    <w:sdtContent>
      <w:p w:rsidR="00A81EBE" w:rsidRDefault="00A81EBE">
        <w:pPr>
          <w:pStyle w:val="Head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515F0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515F0E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A81EBE" w:rsidRDefault="00A81E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1D8"/>
    <w:multiLevelType w:val="hybridMultilevel"/>
    <w:tmpl w:val="B4E67AEC"/>
    <w:lvl w:ilvl="0" w:tplc="6E8A0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453F0"/>
    <w:multiLevelType w:val="hybridMultilevel"/>
    <w:tmpl w:val="AC305634"/>
    <w:lvl w:ilvl="0" w:tplc="2C9836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143D"/>
    <w:multiLevelType w:val="hybridMultilevel"/>
    <w:tmpl w:val="B08C6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E4"/>
    <w:rsid w:val="000937ED"/>
    <w:rsid w:val="000E39AA"/>
    <w:rsid w:val="001E6420"/>
    <w:rsid w:val="002316A4"/>
    <w:rsid w:val="00282545"/>
    <w:rsid w:val="00286CEF"/>
    <w:rsid w:val="002C5119"/>
    <w:rsid w:val="00301194"/>
    <w:rsid w:val="003267DD"/>
    <w:rsid w:val="003F59EA"/>
    <w:rsid w:val="004228A9"/>
    <w:rsid w:val="0044164D"/>
    <w:rsid w:val="00471E60"/>
    <w:rsid w:val="004868D2"/>
    <w:rsid w:val="004D6A68"/>
    <w:rsid w:val="004F7B98"/>
    <w:rsid w:val="005108E4"/>
    <w:rsid w:val="00515F0E"/>
    <w:rsid w:val="005B1A71"/>
    <w:rsid w:val="006462C8"/>
    <w:rsid w:val="00675C3D"/>
    <w:rsid w:val="006C615D"/>
    <w:rsid w:val="006E1E3D"/>
    <w:rsid w:val="007A6969"/>
    <w:rsid w:val="007C457B"/>
    <w:rsid w:val="008D221F"/>
    <w:rsid w:val="00A81EBE"/>
    <w:rsid w:val="00A822BD"/>
    <w:rsid w:val="00A94561"/>
    <w:rsid w:val="00AB5BFB"/>
    <w:rsid w:val="00AD3FA2"/>
    <w:rsid w:val="00B02578"/>
    <w:rsid w:val="00B84CDF"/>
    <w:rsid w:val="00B84D4F"/>
    <w:rsid w:val="00BB105E"/>
    <w:rsid w:val="00C03BEF"/>
    <w:rsid w:val="00C05F69"/>
    <w:rsid w:val="00C93FA6"/>
    <w:rsid w:val="00DE2461"/>
    <w:rsid w:val="00E00E58"/>
    <w:rsid w:val="00E128A9"/>
    <w:rsid w:val="00E422C7"/>
    <w:rsid w:val="00E53A73"/>
    <w:rsid w:val="00E92FED"/>
    <w:rsid w:val="00EC329E"/>
    <w:rsid w:val="00EC4C09"/>
    <w:rsid w:val="00F240B5"/>
    <w:rsid w:val="00F679E7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8E4"/>
  </w:style>
  <w:style w:type="paragraph" w:styleId="Footer">
    <w:name w:val="footer"/>
    <w:basedOn w:val="Normal"/>
    <w:link w:val="FooterChar"/>
    <w:uiPriority w:val="99"/>
    <w:semiHidden/>
    <w:unhideWhenUsed/>
    <w:rsid w:val="00510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E4"/>
  </w:style>
  <w:style w:type="paragraph" w:styleId="ListParagraph">
    <w:name w:val="List Paragraph"/>
    <w:basedOn w:val="Normal"/>
    <w:uiPriority w:val="34"/>
    <w:qFormat/>
    <w:rsid w:val="00471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brownam</dc:creator>
  <cp:lastModifiedBy>Arlene</cp:lastModifiedBy>
  <cp:revision>2</cp:revision>
  <cp:lastPrinted>2015-04-23T18:42:00Z</cp:lastPrinted>
  <dcterms:created xsi:type="dcterms:W3CDTF">2015-05-09T17:10:00Z</dcterms:created>
  <dcterms:modified xsi:type="dcterms:W3CDTF">2015-05-09T17:10:00Z</dcterms:modified>
</cp:coreProperties>
</file>